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624E" w14:textId="664D0F76" w:rsidR="00BC3A0D" w:rsidRPr="009D14B8" w:rsidRDefault="009713E6" w:rsidP="009D14B8">
      <w:pPr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Zarządzenie nr</w:t>
      </w:r>
      <w:r w:rsidR="00F85D57" w:rsidRPr="009D14B8">
        <w:rPr>
          <w:rFonts w:ascii="Arial" w:hAnsi="Arial" w:cs="Arial"/>
          <w:b/>
          <w:sz w:val="30"/>
          <w:szCs w:val="30"/>
        </w:rPr>
        <w:t xml:space="preserve"> 1/2023</w:t>
      </w:r>
    </w:p>
    <w:p w14:paraId="637FF797" w14:textId="77777777" w:rsidR="00BC3A0D" w:rsidRPr="009D14B8" w:rsidRDefault="00BC3A0D" w:rsidP="009D14B8">
      <w:pPr>
        <w:outlineLvl w:val="0"/>
        <w:rPr>
          <w:rFonts w:ascii="Arial" w:hAnsi="Arial" w:cs="Arial"/>
          <w:b/>
          <w:sz w:val="32"/>
          <w:szCs w:val="32"/>
        </w:rPr>
      </w:pPr>
    </w:p>
    <w:p w14:paraId="56CB61E2" w14:textId="3FC72F16" w:rsidR="00BC3A0D" w:rsidRPr="009D14B8" w:rsidRDefault="00BC3A0D" w:rsidP="009D14B8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  <w:r w:rsidRPr="009D14B8">
        <w:rPr>
          <w:rFonts w:ascii="Arial" w:hAnsi="Arial" w:cs="Arial"/>
          <w:b/>
          <w:sz w:val="28"/>
          <w:szCs w:val="28"/>
        </w:rPr>
        <w:t>Dyrekt</w:t>
      </w:r>
      <w:r w:rsidR="00F85D57" w:rsidRPr="009D14B8">
        <w:rPr>
          <w:rFonts w:ascii="Arial" w:hAnsi="Arial" w:cs="Arial"/>
          <w:b/>
          <w:sz w:val="28"/>
          <w:szCs w:val="28"/>
        </w:rPr>
        <w:t xml:space="preserve">ora Przedszkola Miejskiego Nr 1 </w:t>
      </w:r>
      <w:r w:rsidRPr="009D14B8">
        <w:rPr>
          <w:rFonts w:ascii="Arial" w:hAnsi="Arial" w:cs="Arial"/>
          <w:b/>
          <w:sz w:val="28"/>
          <w:szCs w:val="28"/>
        </w:rPr>
        <w:t>w Ozorkowie</w:t>
      </w:r>
      <w:r w:rsidR="009D14B8">
        <w:rPr>
          <w:rFonts w:ascii="Arial" w:hAnsi="Arial" w:cs="Arial"/>
          <w:b/>
          <w:sz w:val="28"/>
          <w:szCs w:val="28"/>
        </w:rPr>
        <w:t xml:space="preserve"> z dnia 7 </w:t>
      </w:r>
      <w:r w:rsidR="005603A3" w:rsidRPr="009D14B8">
        <w:rPr>
          <w:rFonts w:ascii="Arial" w:hAnsi="Arial" w:cs="Arial"/>
          <w:b/>
          <w:sz w:val="28"/>
          <w:szCs w:val="28"/>
        </w:rPr>
        <w:t>lutego 2023</w:t>
      </w:r>
      <w:r w:rsidRPr="009D14B8">
        <w:rPr>
          <w:rFonts w:ascii="Arial" w:hAnsi="Arial" w:cs="Arial"/>
          <w:b/>
          <w:sz w:val="28"/>
          <w:szCs w:val="28"/>
        </w:rPr>
        <w:t xml:space="preserve"> roku</w:t>
      </w:r>
      <w:r w:rsidR="009D14B8">
        <w:rPr>
          <w:rFonts w:ascii="Arial" w:hAnsi="Arial" w:cs="Arial"/>
          <w:b/>
          <w:sz w:val="28"/>
          <w:szCs w:val="28"/>
        </w:rPr>
        <w:t xml:space="preserve"> </w:t>
      </w:r>
      <w:r w:rsidRPr="009D14B8">
        <w:rPr>
          <w:rFonts w:ascii="Arial" w:hAnsi="Arial" w:cs="Arial"/>
          <w:b/>
          <w:bCs/>
          <w:sz w:val="28"/>
          <w:szCs w:val="28"/>
        </w:rPr>
        <w:t xml:space="preserve">w sprawie powołania komisji rekrutacyjnej </w:t>
      </w:r>
    </w:p>
    <w:p w14:paraId="7C95CA47" w14:textId="77777777" w:rsidR="00211573" w:rsidRPr="009D14B8" w:rsidRDefault="00211573" w:rsidP="009D14B8">
      <w:pPr>
        <w:spacing w:line="276" w:lineRule="auto"/>
        <w:rPr>
          <w:rFonts w:ascii="Arial" w:hAnsi="Arial" w:cs="Arial"/>
          <w:b/>
          <w:bCs/>
        </w:rPr>
      </w:pPr>
    </w:p>
    <w:p w14:paraId="16E184BE" w14:textId="76B95C98" w:rsidR="00BC3A0D" w:rsidRPr="009D14B8" w:rsidRDefault="00BC3A0D" w:rsidP="009D14B8">
      <w:pPr>
        <w:rPr>
          <w:rFonts w:ascii="Arial" w:hAnsi="Arial" w:cs="Arial"/>
          <w:color w:val="000000"/>
        </w:rPr>
      </w:pPr>
      <w:r w:rsidRPr="009D14B8">
        <w:rPr>
          <w:rFonts w:ascii="Arial" w:hAnsi="Arial" w:cs="Arial"/>
          <w:color w:val="000000"/>
        </w:rPr>
        <w:t>Na  podstawie  art.  157  ust.   1  Ustawy  z  dnia  14 g</w:t>
      </w:r>
      <w:r w:rsidR="009D14B8" w:rsidRPr="009D14B8">
        <w:rPr>
          <w:rFonts w:ascii="Arial" w:hAnsi="Arial" w:cs="Arial"/>
          <w:color w:val="000000"/>
        </w:rPr>
        <w:t xml:space="preserve">rudnia 2016 r. Prawo oświatowe </w:t>
      </w:r>
      <w:r w:rsidRPr="009D14B8">
        <w:rPr>
          <w:rFonts w:ascii="Arial" w:hAnsi="Arial" w:cs="Arial"/>
          <w:color w:val="000000"/>
        </w:rPr>
        <w:t xml:space="preserve">(Dz.U. z 2017 r. poz. 59) </w:t>
      </w:r>
      <w:r w:rsidRPr="009D14B8">
        <w:rPr>
          <w:rFonts w:ascii="Arial" w:hAnsi="Arial" w:cs="Arial"/>
          <w:bCs/>
        </w:rPr>
        <w:t>zarządza się, co następuje:</w:t>
      </w:r>
    </w:p>
    <w:p w14:paraId="64AE1ED9" w14:textId="77777777" w:rsidR="00BC3A0D" w:rsidRPr="009D14B8" w:rsidRDefault="00BC3A0D" w:rsidP="009D14B8">
      <w:pPr>
        <w:rPr>
          <w:rFonts w:ascii="Arial" w:hAnsi="Arial" w:cs="Arial"/>
        </w:rPr>
      </w:pPr>
    </w:p>
    <w:p w14:paraId="06E26305" w14:textId="77777777" w:rsidR="00BC3A0D" w:rsidRPr="009D14B8" w:rsidRDefault="00BC3A0D" w:rsidP="009D14B8">
      <w:pPr>
        <w:spacing w:line="276" w:lineRule="auto"/>
        <w:rPr>
          <w:rFonts w:ascii="Arial" w:hAnsi="Arial" w:cs="Arial"/>
          <w:b/>
          <w:bCs/>
        </w:rPr>
      </w:pPr>
      <w:r w:rsidRPr="009D14B8">
        <w:rPr>
          <w:rFonts w:ascii="Arial" w:hAnsi="Arial" w:cs="Arial"/>
          <w:b/>
          <w:bCs/>
        </w:rPr>
        <w:t>§ 1</w:t>
      </w:r>
    </w:p>
    <w:p w14:paraId="50A44B90" w14:textId="19CC4766" w:rsidR="00BC3A0D" w:rsidRPr="009D14B8" w:rsidRDefault="00BC3A0D" w:rsidP="009D14B8">
      <w:pPr>
        <w:spacing w:line="276" w:lineRule="auto"/>
        <w:rPr>
          <w:rFonts w:ascii="Arial" w:hAnsi="Arial" w:cs="Arial"/>
        </w:rPr>
      </w:pPr>
      <w:r w:rsidRPr="009D14B8">
        <w:rPr>
          <w:rFonts w:ascii="Arial" w:hAnsi="Arial" w:cs="Arial"/>
        </w:rPr>
        <w:t>Powołuje się Komisję Rekrutacyjną do przeprowadzenia postępowania rekrutacyjnego</w:t>
      </w:r>
      <w:r w:rsidR="009D14B8" w:rsidRPr="009D14B8">
        <w:rPr>
          <w:rFonts w:ascii="Arial" w:hAnsi="Arial" w:cs="Arial"/>
        </w:rPr>
        <w:t xml:space="preserve"> </w:t>
      </w:r>
      <w:r w:rsidR="00F85D57" w:rsidRPr="009D14B8">
        <w:rPr>
          <w:rFonts w:ascii="Arial" w:hAnsi="Arial" w:cs="Arial"/>
        </w:rPr>
        <w:t>do Przedszkola Miejskiego Nr 1 w Ozorkowie na rok szkolny 2023/2024</w:t>
      </w:r>
      <w:r w:rsidRPr="009D14B8">
        <w:rPr>
          <w:rFonts w:ascii="Arial" w:hAnsi="Arial" w:cs="Arial"/>
        </w:rPr>
        <w:t xml:space="preserve"> - zwaną dalej Komisją</w:t>
      </w:r>
      <w:r w:rsidR="00F85D57" w:rsidRPr="009D14B8">
        <w:rPr>
          <w:rFonts w:ascii="Arial" w:hAnsi="Arial" w:cs="Arial"/>
        </w:rPr>
        <w:t xml:space="preserve"> </w:t>
      </w:r>
      <w:r w:rsidRPr="009D14B8">
        <w:rPr>
          <w:rFonts w:ascii="Arial" w:hAnsi="Arial" w:cs="Arial"/>
        </w:rPr>
        <w:t>w składzie:</w:t>
      </w:r>
    </w:p>
    <w:p w14:paraId="49F3B159" w14:textId="4BC053E9" w:rsidR="00BC3A0D" w:rsidRPr="009D14B8" w:rsidRDefault="00F85D57" w:rsidP="009D14B8">
      <w:pPr>
        <w:pStyle w:val="Akapitzlist"/>
        <w:numPr>
          <w:ilvl w:val="0"/>
          <w:numId w:val="9"/>
        </w:numPr>
        <w:tabs>
          <w:tab w:val="left" w:pos="2880"/>
        </w:tabs>
        <w:spacing w:line="276" w:lineRule="auto"/>
        <w:rPr>
          <w:rFonts w:ascii="Arial" w:hAnsi="Arial" w:cs="Arial"/>
        </w:rPr>
      </w:pPr>
      <w:r w:rsidRPr="009D14B8">
        <w:rPr>
          <w:rFonts w:ascii="Arial" w:hAnsi="Arial" w:cs="Arial"/>
        </w:rPr>
        <w:t>Agnieszka Dobrosielska</w:t>
      </w:r>
    </w:p>
    <w:p w14:paraId="5F7D755F" w14:textId="29D04190" w:rsidR="00BC3A0D" w:rsidRPr="009D14B8" w:rsidRDefault="00F85D57" w:rsidP="009D14B8">
      <w:pPr>
        <w:pStyle w:val="Akapitzlist"/>
        <w:numPr>
          <w:ilvl w:val="0"/>
          <w:numId w:val="9"/>
        </w:numPr>
        <w:tabs>
          <w:tab w:val="left" w:pos="2880"/>
        </w:tabs>
        <w:spacing w:line="276" w:lineRule="auto"/>
        <w:rPr>
          <w:rFonts w:ascii="Arial" w:hAnsi="Arial" w:cs="Arial"/>
        </w:rPr>
      </w:pPr>
      <w:r w:rsidRPr="009D14B8">
        <w:rPr>
          <w:rFonts w:ascii="Arial" w:hAnsi="Arial" w:cs="Arial"/>
        </w:rPr>
        <w:t>Malwina Pietrzak</w:t>
      </w:r>
    </w:p>
    <w:p w14:paraId="7F69825A" w14:textId="03C83AA5" w:rsidR="005603A3" w:rsidRPr="009D14B8" w:rsidRDefault="005603A3" w:rsidP="009D14B8">
      <w:pPr>
        <w:pStyle w:val="Akapitzlist"/>
        <w:numPr>
          <w:ilvl w:val="0"/>
          <w:numId w:val="9"/>
        </w:numPr>
        <w:tabs>
          <w:tab w:val="left" w:pos="2880"/>
        </w:tabs>
        <w:spacing w:line="276" w:lineRule="auto"/>
        <w:rPr>
          <w:rFonts w:ascii="Arial" w:hAnsi="Arial" w:cs="Arial"/>
        </w:rPr>
      </w:pPr>
      <w:r w:rsidRPr="009D14B8">
        <w:rPr>
          <w:rFonts w:ascii="Arial" w:hAnsi="Arial" w:cs="Arial"/>
        </w:rPr>
        <w:t>Iwona Pietruszewska</w:t>
      </w:r>
    </w:p>
    <w:p w14:paraId="4EC06850" w14:textId="77777777" w:rsidR="009D14B8" w:rsidRDefault="009D14B8" w:rsidP="009D14B8">
      <w:pPr>
        <w:spacing w:line="276" w:lineRule="auto"/>
        <w:rPr>
          <w:rFonts w:ascii="Arial" w:hAnsi="Arial" w:cs="Arial"/>
          <w:b/>
          <w:bCs/>
        </w:rPr>
      </w:pPr>
    </w:p>
    <w:p w14:paraId="6B0CA0B7" w14:textId="23FA273F" w:rsidR="00BC3A0D" w:rsidRPr="009D14B8" w:rsidRDefault="00BC3A0D" w:rsidP="009D14B8">
      <w:pPr>
        <w:spacing w:line="276" w:lineRule="auto"/>
        <w:rPr>
          <w:rFonts w:ascii="Arial" w:hAnsi="Arial" w:cs="Arial"/>
          <w:b/>
          <w:bCs/>
        </w:rPr>
      </w:pPr>
      <w:r w:rsidRPr="009D14B8">
        <w:rPr>
          <w:rFonts w:ascii="Arial" w:hAnsi="Arial" w:cs="Arial"/>
          <w:b/>
          <w:bCs/>
        </w:rPr>
        <w:t>§ 2</w:t>
      </w:r>
    </w:p>
    <w:p w14:paraId="5E7E7933" w14:textId="4DEB110C" w:rsidR="00BC3A0D" w:rsidRPr="009D14B8" w:rsidRDefault="00BC3A0D" w:rsidP="009D14B8">
      <w:pPr>
        <w:spacing w:line="276" w:lineRule="auto"/>
        <w:rPr>
          <w:rFonts w:ascii="Arial" w:hAnsi="Arial" w:cs="Arial"/>
          <w:b/>
          <w:bCs/>
        </w:rPr>
      </w:pPr>
      <w:r w:rsidRPr="009D14B8">
        <w:rPr>
          <w:rFonts w:ascii="Arial" w:hAnsi="Arial" w:cs="Arial"/>
        </w:rPr>
        <w:t>Na Przewodniczącego Ko</w:t>
      </w:r>
      <w:r w:rsidR="00F85D57" w:rsidRPr="009D14B8">
        <w:rPr>
          <w:rFonts w:ascii="Arial" w:hAnsi="Arial" w:cs="Arial"/>
        </w:rPr>
        <w:t>misji wyznacza się Agnieszkę Dobrosielską</w:t>
      </w:r>
      <w:r w:rsidR="009D14B8">
        <w:rPr>
          <w:rFonts w:ascii="Arial" w:hAnsi="Arial" w:cs="Arial"/>
        </w:rPr>
        <w:t>.</w:t>
      </w:r>
    </w:p>
    <w:p w14:paraId="6DF4EBC3" w14:textId="77777777" w:rsidR="005603A3" w:rsidRPr="009D14B8" w:rsidRDefault="005603A3" w:rsidP="009D14B8">
      <w:pPr>
        <w:spacing w:line="276" w:lineRule="auto"/>
        <w:ind w:left="360"/>
        <w:rPr>
          <w:rFonts w:ascii="Arial" w:hAnsi="Arial" w:cs="Arial"/>
          <w:b/>
        </w:rPr>
      </w:pPr>
    </w:p>
    <w:p w14:paraId="34FC88F2" w14:textId="77777777" w:rsidR="00BC3A0D" w:rsidRPr="009D14B8" w:rsidRDefault="00BC3A0D" w:rsidP="009D14B8">
      <w:pPr>
        <w:spacing w:line="276" w:lineRule="auto"/>
        <w:rPr>
          <w:rFonts w:ascii="Arial" w:hAnsi="Arial" w:cs="Arial"/>
          <w:b/>
        </w:rPr>
      </w:pPr>
      <w:r w:rsidRPr="009D14B8">
        <w:rPr>
          <w:rFonts w:ascii="Arial" w:hAnsi="Arial" w:cs="Arial"/>
          <w:b/>
        </w:rPr>
        <w:t>§3</w:t>
      </w:r>
    </w:p>
    <w:p w14:paraId="571E8993" w14:textId="77777777" w:rsidR="00BC3A0D" w:rsidRPr="009D14B8" w:rsidRDefault="00BC3A0D" w:rsidP="009D14B8">
      <w:pPr>
        <w:pStyle w:val="Akapitzlist1"/>
        <w:spacing w:after="0"/>
        <w:ind w:left="0"/>
        <w:rPr>
          <w:rFonts w:ascii="Arial" w:hAnsi="Arial" w:cs="Arial"/>
          <w:sz w:val="24"/>
          <w:szCs w:val="24"/>
        </w:rPr>
      </w:pPr>
      <w:r w:rsidRPr="009D14B8">
        <w:rPr>
          <w:rFonts w:ascii="Arial" w:hAnsi="Arial" w:cs="Arial"/>
          <w:sz w:val="24"/>
          <w:szCs w:val="24"/>
        </w:rPr>
        <w:t>Do zadań Komisji Rekrutacyjnej należy:</w:t>
      </w:r>
    </w:p>
    <w:p w14:paraId="4990A830" w14:textId="77777777" w:rsidR="00BC3A0D" w:rsidRPr="009D14B8" w:rsidRDefault="00BC3A0D" w:rsidP="009D14B8">
      <w:pPr>
        <w:pStyle w:val="Tekstpodstawowy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9D14B8">
        <w:rPr>
          <w:rFonts w:ascii="Arial" w:hAnsi="Arial" w:cs="Arial"/>
          <w:lang w:val="pl-PL"/>
        </w:rPr>
        <w:t>weryfikacja</w:t>
      </w:r>
      <w:r w:rsidRPr="009D14B8">
        <w:rPr>
          <w:rFonts w:ascii="Arial" w:hAnsi="Arial" w:cs="Arial"/>
        </w:rPr>
        <w:t xml:space="preserve"> spełniania przez kandydata warunków lub kryteriów branych pod uwagę w postępowaniu rekrutacyjnym</w:t>
      </w:r>
      <w:r w:rsidRPr="009D14B8">
        <w:rPr>
          <w:rFonts w:ascii="Arial" w:hAnsi="Arial" w:cs="Arial"/>
          <w:lang w:val="pl-PL"/>
        </w:rPr>
        <w:t>,</w:t>
      </w:r>
    </w:p>
    <w:p w14:paraId="4D9126D5" w14:textId="77777777" w:rsidR="00BC3A0D" w:rsidRPr="009D14B8" w:rsidRDefault="00BC3A0D" w:rsidP="009D14B8">
      <w:pPr>
        <w:pStyle w:val="Tekstpodstawowy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9D14B8">
        <w:rPr>
          <w:rFonts w:ascii="Arial" w:hAnsi="Arial" w:cs="Arial"/>
          <w:lang w:val="pl-PL"/>
        </w:rPr>
        <w:t>ustalenie</w:t>
      </w:r>
      <w:r w:rsidRPr="009D14B8">
        <w:rPr>
          <w:rFonts w:ascii="Arial" w:hAnsi="Arial" w:cs="Arial"/>
        </w:rPr>
        <w:t xml:space="preserve"> wyników postępowania rekrutacyjnego i podanie do publicznej wiadomości listy kandydatów zakwalifikowanych i niezakwalifikowanych</w:t>
      </w:r>
      <w:r w:rsidRPr="009D14B8">
        <w:rPr>
          <w:rFonts w:ascii="Arial" w:hAnsi="Arial" w:cs="Arial"/>
          <w:lang w:val="pl-PL"/>
        </w:rPr>
        <w:t>,</w:t>
      </w:r>
    </w:p>
    <w:p w14:paraId="548B9AB6" w14:textId="77777777" w:rsidR="00BC3A0D" w:rsidRPr="009D14B8" w:rsidRDefault="00BC3A0D" w:rsidP="009D14B8">
      <w:pPr>
        <w:pStyle w:val="Tekstpodstawowy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9D14B8">
        <w:rPr>
          <w:rFonts w:ascii="Arial" w:hAnsi="Arial" w:cs="Arial"/>
          <w:lang w:val="pl-PL"/>
        </w:rPr>
        <w:t xml:space="preserve">ustalenie </w:t>
      </w:r>
      <w:r w:rsidRPr="009D14B8">
        <w:rPr>
          <w:rFonts w:ascii="Arial" w:hAnsi="Arial" w:cs="Arial"/>
        </w:rPr>
        <w:t>i podanie listy kandydatów przyjętych i nieprzyjętych do publicznej wiadomości</w:t>
      </w:r>
      <w:r w:rsidRPr="009D14B8">
        <w:rPr>
          <w:rFonts w:ascii="Arial" w:hAnsi="Arial" w:cs="Arial"/>
          <w:lang w:val="pl-PL"/>
        </w:rPr>
        <w:t>,</w:t>
      </w:r>
    </w:p>
    <w:p w14:paraId="0ABB1016" w14:textId="77777777" w:rsidR="00BC3A0D" w:rsidRPr="009D14B8" w:rsidRDefault="00BC3A0D" w:rsidP="009D14B8">
      <w:pPr>
        <w:pStyle w:val="Tekstpodstawowy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9D14B8">
        <w:rPr>
          <w:rFonts w:ascii="Arial" w:hAnsi="Arial" w:cs="Arial"/>
          <w:lang w:val="pl-PL"/>
        </w:rPr>
        <w:t xml:space="preserve">sporządzenie </w:t>
      </w:r>
      <w:r w:rsidRPr="009D14B8">
        <w:rPr>
          <w:rFonts w:ascii="Arial" w:hAnsi="Arial" w:cs="Arial"/>
        </w:rPr>
        <w:t>protokołu postępowania rekrutacyjnego</w:t>
      </w:r>
      <w:r w:rsidRPr="009D14B8">
        <w:rPr>
          <w:rFonts w:ascii="Arial" w:hAnsi="Arial" w:cs="Arial"/>
          <w:lang w:val="pl-PL"/>
        </w:rPr>
        <w:t>,</w:t>
      </w:r>
    </w:p>
    <w:p w14:paraId="4564D8E9" w14:textId="77777777" w:rsidR="00BC3A0D" w:rsidRPr="009D14B8" w:rsidRDefault="00BC3A0D" w:rsidP="009D14B8">
      <w:pPr>
        <w:pStyle w:val="Tekstpodstawowy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9D14B8">
        <w:rPr>
          <w:rFonts w:ascii="Arial" w:hAnsi="Arial" w:cs="Arial"/>
          <w:lang w:val="pl-PL"/>
        </w:rPr>
        <w:t xml:space="preserve">sporządzenie </w:t>
      </w:r>
      <w:r w:rsidRPr="009D14B8">
        <w:rPr>
          <w:rFonts w:ascii="Arial" w:hAnsi="Arial" w:cs="Arial"/>
        </w:rPr>
        <w:t>uzasadnienia odmowy przyjęcia kandydata,</w:t>
      </w:r>
    </w:p>
    <w:p w14:paraId="15C0B800" w14:textId="77777777" w:rsidR="009D14B8" w:rsidRDefault="00BC3A0D" w:rsidP="009D14B8">
      <w:pPr>
        <w:pStyle w:val="Akapitzlist1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D14B8">
        <w:rPr>
          <w:rFonts w:ascii="Arial" w:hAnsi="Arial" w:cs="Arial"/>
          <w:sz w:val="24"/>
          <w:szCs w:val="24"/>
        </w:rPr>
        <w:t>niezwłoczne udzielanie Dyrektorowi przedszkola wszelkich wyjaśnień, w szczególności w odniesieniu do kandydatów, których rodzice wnieśli odwołanie od rozstrzygnięcia Komisji Re</w:t>
      </w:r>
      <w:r w:rsidR="005603A3" w:rsidRPr="009D14B8">
        <w:rPr>
          <w:rFonts w:ascii="Arial" w:hAnsi="Arial" w:cs="Arial"/>
          <w:sz w:val="24"/>
          <w:szCs w:val="24"/>
        </w:rPr>
        <w:t>krutacyjnej.</w:t>
      </w:r>
    </w:p>
    <w:p w14:paraId="41F1154F" w14:textId="1D5F8CAD" w:rsidR="00BC3A0D" w:rsidRPr="009D14B8" w:rsidRDefault="00BC3A0D" w:rsidP="009D14B8">
      <w:pPr>
        <w:rPr>
          <w:rFonts w:ascii="Arial" w:hAnsi="Arial" w:cs="Arial"/>
          <w:b/>
        </w:rPr>
      </w:pPr>
      <w:r w:rsidRPr="009D14B8">
        <w:rPr>
          <w:rFonts w:ascii="Arial" w:hAnsi="Arial" w:cs="Arial"/>
          <w:b/>
        </w:rPr>
        <w:t>§ 4</w:t>
      </w:r>
    </w:p>
    <w:p w14:paraId="58CB5E6D" w14:textId="77777777" w:rsidR="00BC3A0D" w:rsidRPr="009D14B8" w:rsidRDefault="00BC3A0D" w:rsidP="009D14B8">
      <w:pPr>
        <w:pStyle w:val="Tekstpodstawowy"/>
        <w:keepNext/>
        <w:keepLines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 w:rsidRPr="009D14B8">
        <w:rPr>
          <w:rFonts w:ascii="Arial" w:hAnsi="Arial" w:cs="Arial"/>
        </w:rPr>
        <w:t>Komisja obraduje na posiedzeniach.</w:t>
      </w:r>
    </w:p>
    <w:p w14:paraId="0CF25690" w14:textId="77777777" w:rsidR="00BC3A0D" w:rsidRPr="009D14B8" w:rsidRDefault="00BC3A0D" w:rsidP="009D14B8">
      <w:pPr>
        <w:pStyle w:val="Tekstpodstawowy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 w:rsidRPr="009D14B8">
        <w:rPr>
          <w:rFonts w:ascii="Arial" w:hAnsi="Arial" w:cs="Arial"/>
        </w:rPr>
        <w:t xml:space="preserve">Najpóźniej w terminie trzech dni od </w:t>
      </w:r>
      <w:r w:rsidRPr="009D14B8">
        <w:rPr>
          <w:rFonts w:ascii="Arial" w:hAnsi="Arial" w:cs="Arial"/>
          <w:lang w:val="pl-PL"/>
        </w:rPr>
        <w:t xml:space="preserve">daty </w:t>
      </w:r>
      <w:r w:rsidRPr="009D14B8">
        <w:rPr>
          <w:rFonts w:ascii="Arial" w:hAnsi="Arial" w:cs="Arial"/>
        </w:rPr>
        <w:t>posiedzenia Komisji sporządza się protokół z jej posiedzenia.</w:t>
      </w:r>
    </w:p>
    <w:p w14:paraId="47EF996B" w14:textId="77777777" w:rsidR="00BC3A0D" w:rsidRPr="009D14B8" w:rsidRDefault="00BC3A0D" w:rsidP="009D14B8">
      <w:pPr>
        <w:pStyle w:val="Tekstpodstawowy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 w:rsidRPr="009D14B8">
        <w:rPr>
          <w:rFonts w:ascii="Arial" w:hAnsi="Arial" w:cs="Arial"/>
        </w:rPr>
        <w:t xml:space="preserve">Posiedzenia </w:t>
      </w:r>
      <w:r w:rsidRPr="009D14B8">
        <w:rPr>
          <w:rFonts w:ascii="Arial" w:hAnsi="Arial" w:cs="Arial"/>
          <w:lang w:val="pl-PL"/>
        </w:rPr>
        <w:t>Komisji</w:t>
      </w:r>
      <w:r w:rsidRPr="009D14B8">
        <w:rPr>
          <w:rFonts w:ascii="Arial" w:hAnsi="Arial" w:cs="Arial"/>
        </w:rPr>
        <w:t xml:space="preserve"> zwołuje i prowadzi przewodniczący</w:t>
      </w:r>
      <w:r w:rsidRPr="009D14B8">
        <w:rPr>
          <w:rFonts w:ascii="Arial" w:hAnsi="Arial" w:cs="Arial"/>
          <w:lang w:val="pl-PL"/>
        </w:rPr>
        <w:t>.</w:t>
      </w:r>
    </w:p>
    <w:p w14:paraId="4DDD862C" w14:textId="77777777" w:rsidR="00BC3A0D" w:rsidRPr="009D14B8" w:rsidRDefault="00BC3A0D" w:rsidP="009D14B8">
      <w:pPr>
        <w:pStyle w:val="Tekstpodstawowy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 w:rsidRPr="009D14B8">
        <w:rPr>
          <w:rFonts w:ascii="Arial" w:hAnsi="Arial" w:cs="Arial"/>
        </w:rPr>
        <w:t xml:space="preserve">Prace komisji są prowadzone, jeżeli w posiedzeniu komisji bierze udział co najmniej 2/3 osób wchodzących w </w:t>
      </w:r>
      <w:r w:rsidRPr="009D14B8">
        <w:rPr>
          <w:rFonts w:ascii="Arial" w:hAnsi="Arial" w:cs="Arial"/>
          <w:lang w:val="pl-PL"/>
        </w:rPr>
        <w:t xml:space="preserve">jej </w:t>
      </w:r>
      <w:r w:rsidRPr="009D14B8">
        <w:rPr>
          <w:rFonts w:ascii="Arial" w:hAnsi="Arial" w:cs="Arial"/>
        </w:rPr>
        <w:t>skład.</w:t>
      </w:r>
    </w:p>
    <w:p w14:paraId="467119D4" w14:textId="77777777" w:rsidR="00BC3A0D" w:rsidRPr="009D14B8" w:rsidRDefault="00BC3A0D" w:rsidP="009D14B8">
      <w:pPr>
        <w:pStyle w:val="Tekstpodstawowy"/>
        <w:spacing w:after="0" w:line="276" w:lineRule="auto"/>
        <w:rPr>
          <w:rFonts w:ascii="Arial" w:hAnsi="Arial" w:cs="Arial"/>
          <w:b/>
        </w:rPr>
      </w:pPr>
    </w:p>
    <w:p w14:paraId="7BF8BDAB" w14:textId="77777777" w:rsidR="00BC3A0D" w:rsidRPr="009D14B8" w:rsidRDefault="00BC3A0D" w:rsidP="009D14B8">
      <w:pPr>
        <w:rPr>
          <w:rFonts w:ascii="Arial" w:hAnsi="Arial" w:cs="Arial"/>
          <w:b/>
        </w:rPr>
      </w:pPr>
      <w:r w:rsidRPr="009D14B8">
        <w:rPr>
          <w:rFonts w:ascii="Arial" w:hAnsi="Arial" w:cs="Arial"/>
          <w:b/>
        </w:rPr>
        <w:t>§ 5</w:t>
      </w:r>
    </w:p>
    <w:p w14:paraId="2E4FA294" w14:textId="77777777" w:rsidR="00BC3A0D" w:rsidRPr="009D14B8" w:rsidRDefault="00BC3A0D" w:rsidP="009D14B8">
      <w:pPr>
        <w:spacing w:line="276" w:lineRule="auto"/>
        <w:rPr>
          <w:rFonts w:ascii="Arial" w:hAnsi="Arial" w:cs="Arial"/>
          <w:b/>
          <w:bCs/>
        </w:rPr>
      </w:pPr>
      <w:r w:rsidRPr="009D14B8">
        <w:rPr>
          <w:rFonts w:ascii="Arial" w:hAnsi="Arial" w:cs="Arial"/>
        </w:rPr>
        <w:t>Wykonanie zarządzenia powierza się Przewodniczącemu Komisji.</w:t>
      </w:r>
    </w:p>
    <w:p w14:paraId="4A36DF92" w14:textId="77777777" w:rsidR="005603A3" w:rsidRPr="009D14B8" w:rsidRDefault="005603A3" w:rsidP="009D14B8">
      <w:pPr>
        <w:spacing w:line="276" w:lineRule="auto"/>
        <w:ind w:left="360"/>
        <w:rPr>
          <w:rFonts w:ascii="Arial" w:hAnsi="Arial" w:cs="Arial"/>
          <w:b/>
        </w:rPr>
      </w:pPr>
    </w:p>
    <w:p w14:paraId="401CC150" w14:textId="77777777" w:rsidR="00BC3A0D" w:rsidRPr="009D14B8" w:rsidRDefault="00BC3A0D" w:rsidP="009D14B8">
      <w:pPr>
        <w:spacing w:line="276" w:lineRule="auto"/>
        <w:rPr>
          <w:rFonts w:ascii="Arial" w:hAnsi="Arial" w:cs="Arial"/>
          <w:b/>
        </w:rPr>
      </w:pPr>
      <w:r w:rsidRPr="009D14B8">
        <w:rPr>
          <w:rFonts w:ascii="Arial" w:hAnsi="Arial" w:cs="Arial"/>
          <w:b/>
        </w:rPr>
        <w:t>§6</w:t>
      </w:r>
    </w:p>
    <w:p w14:paraId="5044B43C" w14:textId="282522D5" w:rsidR="00BC3A0D" w:rsidRPr="009D14B8" w:rsidRDefault="00BC3A0D" w:rsidP="009713E6">
      <w:pPr>
        <w:spacing w:line="276" w:lineRule="auto"/>
        <w:rPr>
          <w:rFonts w:ascii="Arial" w:hAnsi="Arial" w:cs="Arial"/>
        </w:rPr>
      </w:pPr>
      <w:r w:rsidRPr="009D14B8">
        <w:rPr>
          <w:rFonts w:ascii="Arial" w:hAnsi="Arial" w:cs="Arial"/>
        </w:rPr>
        <w:lastRenderedPageBreak/>
        <w:t>Zarządzenie wchodzi w życie z dniem podpisania i obowiązuje do czasu zakończenia postępowania rekrutacyjnego  na rok szkolny 202</w:t>
      </w:r>
      <w:r w:rsidR="005603A3" w:rsidRPr="009D14B8">
        <w:rPr>
          <w:rFonts w:ascii="Arial" w:hAnsi="Arial" w:cs="Arial"/>
        </w:rPr>
        <w:t>3</w:t>
      </w:r>
      <w:r w:rsidRPr="009D14B8">
        <w:rPr>
          <w:rFonts w:ascii="Arial" w:hAnsi="Arial" w:cs="Arial"/>
        </w:rPr>
        <w:t>/</w:t>
      </w:r>
      <w:r w:rsidR="005603A3" w:rsidRPr="009D14B8">
        <w:rPr>
          <w:rFonts w:ascii="Arial" w:hAnsi="Arial" w:cs="Arial"/>
        </w:rPr>
        <w:t>20</w:t>
      </w:r>
      <w:r w:rsidRPr="009D14B8">
        <w:rPr>
          <w:rFonts w:ascii="Arial" w:hAnsi="Arial" w:cs="Arial"/>
        </w:rPr>
        <w:t>2</w:t>
      </w:r>
      <w:r w:rsidR="005603A3" w:rsidRPr="009D14B8">
        <w:rPr>
          <w:rFonts w:ascii="Arial" w:hAnsi="Arial" w:cs="Arial"/>
        </w:rPr>
        <w:t>4</w:t>
      </w:r>
      <w:r w:rsidR="009713E6">
        <w:rPr>
          <w:rFonts w:ascii="Arial" w:hAnsi="Arial" w:cs="Arial"/>
        </w:rPr>
        <w:t>.</w:t>
      </w:r>
      <w:bookmarkStart w:id="0" w:name="_GoBack"/>
      <w:bookmarkEnd w:id="0"/>
    </w:p>
    <w:p w14:paraId="678A7DE2" w14:textId="77777777" w:rsidR="00BC3A0D" w:rsidRPr="009D14B8" w:rsidRDefault="00BC3A0D" w:rsidP="009D14B8">
      <w:pPr>
        <w:rPr>
          <w:rFonts w:ascii="Arial" w:hAnsi="Arial" w:cs="Arial"/>
        </w:rPr>
      </w:pPr>
    </w:p>
    <w:p w14:paraId="470C4222" w14:textId="77777777" w:rsidR="00BC3A0D" w:rsidRPr="009D14B8" w:rsidRDefault="00BC3A0D" w:rsidP="009D14B8">
      <w:pPr>
        <w:ind w:firstLine="360"/>
        <w:rPr>
          <w:rFonts w:ascii="Arial" w:hAnsi="Arial" w:cs="Arial"/>
          <w:b/>
          <w:bCs/>
        </w:rPr>
      </w:pPr>
    </w:p>
    <w:p w14:paraId="3C51F5EF" w14:textId="77777777" w:rsidR="00BC3A0D" w:rsidRPr="009D14B8" w:rsidRDefault="00BC3A0D" w:rsidP="009713E6">
      <w:pPr>
        <w:spacing w:before="480"/>
        <w:rPr>
          <w:rFonts w:ascii="Arial" w:hAnsi="Arial" w:cs="Arial"/>
        </w:rPr>
      </w:pPr>
      <w:r w:rsidRPr="009D14B8">
        <w:rPr>
          <w:rFonts w:ascii="Arial" w:hAnsi="Arial" w:cs="Arial"/>
        </w:rPr>
        <w:t>.........................................................</w:t>
      </w:r>
    </w:p>
    <w:p w14:paraId="2F5494A9" w14:textId="77777777" w:rsidR="00BC3A0D" w:rsidRPr="009D14B8" w:rsidRDefault="00BC3A0D" w:rsidP="009713E6">
      <w:pPr>
        <w:rPr>
          <w:rFonts w:ascii="Arial" w:hAnsi="Arial" w:cs="Arial"/>
          <w:i/>
          <w:iCs/>
          <w:sz w:val="20"/>
          <w:szCs w:val="20"/>
        </w:rPr>
      </w:pPr>
      <w:r w:rsidRPr="009D14B8">
        <w:rPr>
          <w:rFonts w:ascii="Arial" w:hAnsi="Arial" w:cs="Arial"/>
          <w:i/>
          <w:iCs/>
          <w:sz w:val="20"/>
          <w:szCs w:val="20"/>
        </w:rPr>
        <w:t>Podpis i pieczątka dyrektora Przedszkola</w:t>
      </w:r>
    </w:p>
    <w:p w14:paraId="5AD7F222" w14:textId="77777777" w:rsidR="00BC3A0D" w:rsidRPr="009D14B8" w:rsidRDefault="00BC3A0D" w:rsidP="009D14B8">
      <w:pPr>
        <w:rPr>
          <w:rFonts w:ascii="Arial" w:hAnsi="Arial" w:cs="Arial"/>
        </w:rPr>
      </w:pPr>
    </w:p>
    <w:p w14:paraId="2970DAEB" w14:textId="77777777" w:rsidR="00BC3A0D" w:rsidRPr="009D14B8" w:rsidRDefault="00BC3A0D" w:rsidP="009D14B8">
      <w:pPr>
        <w:rPr>
          <w:rFonts w:ascii="Arial" w:hAnsi="Arial" w:cs="Arial"/>
        </w:rPr>
      </w:pPr>
    </w:p>
    <w:p w14:paraId="4A344061" w14:textId="77777777" w:rsidR="004A5925" w:rsidRPr="009D14B8" w:rsidRDefault="004A5925" w:rsidP="009D14B8">
      <w:pPr>
        <w:rPr>
          <w:rFonts w:ascii="Arial" w:hAnsi="Arial" w:cs="Arial"/>
        </w:rPr>
      </w:pPr>
    </w:p>
    <w:sectPr w:rsidR="004A5925" w:rsidRPr="009D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Free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F770C"/>
    <w:multiLevelType w:val="hybridMultilevel"/>
    <w:tmpl w:val="6E68E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B2B14"/>
    <w:multiLevelType w:val="hybridMultilevel"/>
    <w:tmpl w:val="923A3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5F10"/>
    <w:multiLevelType w:val="hybridMultilevel"/>
    <w:tmpl w:val="8856E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239C2"/>
    <w:multiLevelType w:val="hybridMultilevel"/>
    <w:tmpl w:val="21681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8502C"/>
    <w:multiLevelType w:val="hybridMultilevel"/>
    <w:tmpl w:val="C12A1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C765E"/>
    <w:multiLevelType w:val="hybridMultilevel"/>
    <w:tmpl w:val="AC76A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2"/>
    <w:rsid w:val="00211573"/>
    <w:rsid w:val="004A5925"/>
    <w:rsid w:val="005603A3"/>
    <w:rsid w:val="008B4B8F"/>
    <w:rsid w:val="00961E42"/>
    <w:rsid w:val="009713E6"/>
    <w:rsid w:val="009D14B8"/>
    <w:rsid w:val="00BC3A0D"/>
    <w:rsid w:val="00CC36B5"/>
    <w:rsid w:val="00DE3FA5"/>
    <w:rsid w:val="00F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3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0D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3A0D"/>
    <w:pPr>
      <w:widowControl w:val="0"/>
      <w:suppressAutoHyphens/>
      <w:spacing w:after="120"/>
    </w:pPr>
    <w:rPr>
      <w:rFonts w:ascii="Liberation Serif" w:eastAsia="DejaVu Sans" w:hAnsi="Liberation Serif" w:cs="FreeSans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A0D"/>
    <w:rPr>
      <w:rFonts w:ascii="Liberation Serif" w:eastAsia="DejaVu Sans" w:hAnsi="Liberation Serif" w:cs="FreeSans"/>
      <w:kern w:val="2"/>
      <w:lang w:val="x-none" w:eastAsia="zh-CN" w:bidi="hi-IN"/>
    </w:rPr>
  </w:style>
  <w:style w:type="paragraph" w:customStyle="1" w:styleId="Akapitzlist1">
    <w:name w:val="Akapit z listą1"/>
    <w:basedOn w:val="Normalny"/>
    <w:rsid w:val="00BC3A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0D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3A0D"/>
    <w:pPr>
      <w:widowControl w:val="0"/>
      <w:suppressAutoHyphens/>
      <w:spacing w:after="120"/>
    </w:pPr>
    <w:rPr>
      <w:rFonts w:ascii="Liberation Serif" w:eastAsia="DejaVu Sans" w:hAnsi="Liberation Serif" w:cs="FreeSans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A0D"/>
    <w:rPr>
      <w:rFonts w:ascii="Liberation Serif" w:eastAsia="DejaVu Sans" w:hAnsi="Liberation Serif" w:cs="FreeSans"/>
      <w:kern w:val="2"/>
      <w:lang w:val="x-none" w:eastAsia="zh-CN" w:bidi="hi-IN"/>
    </w:rPr>
  </w:style>
  <w:style w:type="paragraph" w:customStyle="1" w:styleId="Akapitzlist1">
    <w:name w:val="Akapit z listą1"/>
    <w:basedOn w:val="Normalny"/>
    <w:rsid w:val="00BC3A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Bagińska</dc:creator>
  <cp:lastModifiedBy>Dyrektor</cp:lastModifiedBy>
  <cp:revision>4</cp:revision>
  <cp:lastPrinted>2023-03-30T16:45:00Z</cp:lastPrinted>
  <dcterms:created xsi:type="dcterms:W3CDTF">2023-03-30T19:09:00Z</dcterms:created>
  <dcterms:modified xsi:type="dcterms:W3CDTF">2023-05-16T12:10:00Z</dcterms:modified>
</cp:coreProperties>
</file>